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3DA" w:rsidRDefault="002D43DA" w:rsidP="00A03F06">
      <w:pPr>
        <w:widowControl/>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720"/>
        <w:rPr>
          <w:sz w:val="22"/>
          <w:szCs w:val="22"/>
        </w:rPr>
      </w:pPr>
      <w:r>
        <w:rPr>
          <w:sz w:val="22"/>
          <w:szCs w:val="22"/>
        </w:rPr>
        <w:t>SUSPECTED CHEMICAL DEPENDENCE</w:t>
      </w:r>
    </w:p>
    <w:p w:rsidR="00A03F06" w:rsidRDefault="00A03F06" w:rsidP="00A03F06">
      <w:pPr>
        <w:widowControl/>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720"/>
        <w:rPr>
          <w:sz w:val="22"/>
          <w:szCs w:val="22"/>
        </w:rPr>
      </w:pPr>
      <w:r>
        <w:rPr>
          <w:sz w:val="22"/>
          <w:szCs w:val="22"/>
        </w:rPr>
        <w:fldChar w:fldCharType="begin">
          <w:ffData>
            <w:name w:val="Text1"/>
            <w:enabled/>
            <w:calcOnExit w:val="0"/>
            <w:textInput>
              <w:default w:val="[Parent A]"/>
            </w:textInput>
          </w:ffData>
        </w:fldChar>
      </w:r>
      <w:bookmarkStart w:id="0" w:name="Text1"/>
      <w:r>
        <w:rPr>
          <w:sz w:val="22"/>
          <w:szCs w:val="22"/>
        </w:rPr>
        <w:instrText xml:space="preserve"> FORMTEXT </w:instrText>
      </w:r>
      <w:r>
        <w:rPr>
          <w:sz w:val="22"/>
          <w:szCs w:val="22"/>
        </w:rPr>
      </w:r>
      <w:r>
        <w:rPr>
          <w:sz w:val="22"/>
          <w:szCs w:val="22"/>
        </w:rPr>
        <w:fldChar w:fldCharType="separate"/>
      </w:r>
      <w:proofErr w:type="gramStart"/>
      <w:r>
        <w:rPr>
          <w:noProof/>
          <w:sz w:val="22"/>
          <w:szCs w:val="22"/>
        </w:rPr>
        <w:t>[Parent A]</w:t>
      </w:r>
      <w:r>
        <w:rPr>
          <w:sz w:val="22"/>
          <w:szCs w:val="22"/>
        </w:rPr>
        <w:fldChar w:fldCharType="end"/>
      </w:r>
      <w:bookmarkEnd w:id="0"/>
      <w:r>
        <w:rPr>
          <w:sz w:val="22"/>
          <w:szCs w:val="22"/>
        </w:rPr>
        <w:t xml:space="preserve"> may not consume or be under the influence of alcohol or any illegal or un-prescribed drugs</w:t>
      </w:r>
      <w:r w:rsidR="001B6113">
        <w:rPr>
          <w:sz w:val="22"/>
          <w:szCs w:val="22"/>
        </w:rPr>
        <w:t xml:space="preserve"> </w:t>
      </w:r>
      <w:r w:rsidR="001B6113">
        <w:rPr>
          <w:sz w:val="22"/>
          <w:szCs w:val="22"/>
        </w:rPr>
        <w:fldChar w:fldCharType="begin">
          <w:ffData>
            <w:name w:val="Text4"/>
            <w:enabled/>
            <w:calcOnExit w:val="0"/>
            <w:textInput>
              <w:default w:val="[can add &quot;while caring for the child(ren)&quot;]"/>
            </w:textInput>
          </w:ffData>
        </w:fldChar>
      </w:r>
      <w:bookmarkStart w:id="1" w:name="Text4"/>
      <w:r w:rsidR="001B6113">
        <w:rPr>
          <w:sz w:val="22"/>
          <w:szCs w:val="22"/>
        </w:rPr>
        <w:instrText xml:space="preserve"> FORMTEXT </w:instrText>
      </w:r>
      <w:r w:rsidR="001B6113">
        <w:rPr>
          <w:sz w:val="22"/>
          <w:szCs w:val="22"/>
        </w:rPr>
      </w:r>
      <w:r w:rsidR="001B6113">
        <w:rPr>
          <w:sz w:val="22"/>
          <w:szCs w:val="22"/>
        </w:rPr>
        <w:fldChar w:fldCharType="separate"/>
      </w:r>
      <w:r w:rsidR="001B6113">
        <w:rPr>
          <w:noProof/>
          <w:sz w:val="22"/>
          <w:szCs w:val="22"/>
        </w:rPr>
        <w:t>[can add "while caring for the child(ren)"]</w:t>
      </w:r>
      <w:r w:rsidR="001B6113">
        <w:rPr>
          <w:sz w:val="22"/>
          <w:szCs w:val="22"/>
        </w:rPr>
        <w:fldChar w:fldCharType="end"/>
      </w:r>
      <w:bookmarkEnd w:id="1"/>
      <w:r>
        <w:rPr>
          <w:sz w:val="22"/>
          <w:szCs w:val="22"/>
        </w:rPr>
        <w:t>.</w:t>
      </w:r>
      <w:proofErr w:type="gramEnd"/>
      <w:r>
        <w:rPr>
          <w:sz w:val="22"/>
          <w:szCs w:val="22"/>
        </w:rPr>
        <w:t xml:space="preserve">  </w:t>
      </w:r>
      <w:r>
        <w:rPr>
          <w:sz w:val="22"/>
          <w:szCs w:val="22"/>
        </w:rPr>
        <w:fldChar w:fldCharType="begin">
          <w:ffData>
            <w:name w:val="Text2"/>
            <w:enabled/>
            <w:calcOnExit w:val="0"/>
            <w:textInput>
              <w:default w:val="[Parent B]"/>
            </w:textInput>
          </w:ffData>
        </w:fldChar>
      </w:r>
      <w:bookmarkStart w:id="2" w:name="Text2"/>
      <w:r>
        <w:rPr>
          <w:sz w:val="22"/>
          <w:szCs w:val="22"/>
        </w:rPr>
        <w:instrText xml:space="preserve"> FORMTEXT </w:instrText>
      </w:r>
      <w:r>
        <w:rPr>
          <w:sz w:val="22"/>
          <w:szCs w:val="22"/>
        </w:rPr>
      </w:r>
      <w:r>
        <w:rPr>
          <w:sz w:val="22"/>
          <w:szCs w:val="22"/>
        </w:rPr>
        <w:fldChar w:fldCharType="separate"/>
      </w:r>
      <w:r>
        <w:rPr>
          <w:noProof/>
          <w:sz w:val="22"/>
          <w:szCs w:val="22"/>
        </w:rPr>
        <w:t>[Parent B]</w:t>
      </w:r>
      <w:r>
        <w:rPr>
          <w:sz w:val="22"/>
          <w:szCs w:val="22"/>
        </w:rPr>
        <w:fldChar w:fldCharType="end"/>
      </w:r>
      <w:bookmarkEnd w:id="2"/>
      <w:r w:rsidR="00337A39">
        <w:rPr>
          <w:sz w:val="22"/>
          <w:szCs w:val="22"/>
        </w:rPr>
        <w:t xml:space="preserve"> may suspend the other party</w:t>
      </w:r>
      <w:r>
        <w:rPr>
          <w:sz w:val="22"/>
          <w:szCs w:val="22"/>
        </w:rPr>
        <w:t>’</w:t>
      </w:r>
      <w:r w:rsidR="00337A39">
        <w:rPr>
          <w:sz w:val="22"/>
          <w:szCs w:val="22"/>
        </w:rPr>
        <w:t>s</w:t>
      </w:r>
      <w:r>
        <w:rPr>
          <w:sz w:val="22"/>
          <w:szCs w:val="22"/>
        </w:rPr>
        <w:t xml:space="preserve"> residential time at any time if he/she suspects </w:t>
      </w:r>
      <w:r w:rsidR="00337A39">
        <w:rPr>
          <w:sz w:val="22"/>
          <w:szCs w:val="22"/>
        </w:rPr>
        <w:t>the other party</w:t>
      </w:r>
      <w:r>
        <w:rPr>
          <w:sz w:val="22"/>
          <w:szCs w:val="22"/>
        </w:rPr>
        <w:t xml:space="preserve"> is under the influence of alcohol, illegal drugs, or un-prescribed drugs.  </w:t>
      </w:r>
      <w:r w:rsidR="00337A39">
        <w:rPr>
          <w:sz w:val="22"/>
          <w:szCs w:val="22"/>
        </w:rPr>
        <w:fldChar w:fldCharType="begin">
          <w:ffData>
            <w:name w:val="Text1"/>
            <w:enabled/>
            <w:calcOnExit w:val="0"/>
            <w:textInput>
              <w:default w:val="[Parent A]"/>
            </w:textInput>
          </w:ffData>
        </w:fldChar>
      </w:r>
      <w:r w:rsidR="00337A39">
        <w:rPr>
          <w:sz w:val="22"/>
          <w:szCs w:val="22"/>
        </w:rPr>
        <w:instrText xml:space="preserve"> FORMTEXT </w:instrText>
      </w:r>
      <w:r w:rsidR="00337A39">
        <w:rPr>
          <w:sz w:val="22"/>
          <w:szCs w:val="22"/>
        </w:rPr>
      </w:r>
      <w:r w:rsidR="00337A39">
        <w:rPr>
          <w:sz w:val="22"/>
          <w:szCs w:val="22"/>
        </w:rPr>
        <w:fldChar w:fldCharType="separate"/>
      </w:r>
      <w:r w:rsidR="00337A39">
        <w:rPr>
          <w:noProof/>
          <w:sz w:val="22"/>
          <w:szCs w:val="22"/>
        </w:rPr>
        <w:t>[Parent A]</w:t>
      </w:r>
      <w:r w:rsidR="00337A39">
        <w:rPr>
          <w:sz w:val="22"/>
          <w:szCs w:val="22"/>
        </w:rPr>
        <w:fldChar w:fldCharType="end"/>
      </w:r>
      <w:r w:rsidR="00337A39">
        <w:rPr>
          <w:sz w:val="22"/>
          <w:szCs w:val="22"/>
        </w:rPr>
        <w:t xml:space="preserve"> must then re</w:t>
      </w:r>
      <w:r>
        <w:rPr>
          <w:sz w:val="22"/>
          <w:szCs w:val="22"/>
        </w:rPr>
        <w:t xml:space="preserve">port for a UA that same day, or, if after business hours, the following morning.  </w:t>
      </w:r>
      <w:r w:rsidR="00337A39">
        <w:rPr>
          <w:sz w:val="22"/>
          <w:szCs w:val="22"/>
        </w:rPr>
        <w:fldChar w:fldCharType="begin">
          <w:ffData>
            <w:name w:val="Text1"/>
            <w:enabled/>
            <w:calcOnExit w:val="0"/>
            <w:textInput>
              <w:default w:val="[Parent A]"/>
            </w:textInput>
          </w:ffData>
        </w:fldChar>
      </w:r>
      <w:r w:rsidR="00337A39">
        <w:rPr>
          <w:sz w:val="22"/>
          <w:szCs w:val="22"/>
        </w:rPr>
        <w:instrText xml:space="preserve"> FORMTEXT </w:instrText>
      </w:r>
      <w:r w:rsidR="00337A39">
        <w:rPr>
          <w:sz w:val="22"/>
          <w:szCs w:val="22"/>
        </w:rPr>
      </w:r>
      <w:r w:rsidR="00337A39">
        <w:rPr>
          <w:sz w:val="22"/>
          <w:szCs w:val="22"/>
        </w:rPr>
        <w:fldChar w:fldCharType="separate"/>
      </w:r>
      <w:r w:rsidR="00337A39">
        <w:rPr>
          <w:noProof/>
          <w:sz w:val="22"/>
          <w:szCs w:val="22"/>
        </w:rPr>
        <w:t>[Parent A]</w:t>
      </w:r>
      <w:r w:rsidR="00337A39">
        <w:rPr>
          <w:sz w:val="22"/>
          <w:szCs w:val="22"/>
        </w:rPr>
        <w:fldChar w:fldCharType="end"/>
      </w:r>
      <w:r>
        <w:rPr>
          <w:sz w:val="22"/>
          <w:szCs w:val="22"/>
        </w:rPr>
        <w:t xml:space="preserve"> shall pay for the UA, t</w:t>
      </w:r>
      <w:bookmarkStart w:id="3" w:name="_GoBack"/>
      <w:bookmarkEnd w:id="3"/>
      <w:r>
        <w:rPr>
          <w:sz w:val="22"/>
          <w:szCs w:val="22"/>
        </w:rPr>
        <w:t xml:space="preserve">hough </w:t>
      </w:r>
      <w:r w:rsidR="00337A39">
        <w:rPr>
          <w:sz w:val="22"/>
          <w:szCs w:val="22"/>
        </w:rPr>
        <w:fldChar w:fldCharType="begin">
          <w:ffData>
            <w:name w:val="Text2"/>
            <w:enabled/>
            <w:calcOnExit w:val="0"/>
            <w:textInput>
              <w:default w:val="[Parent B]"/>
            </w:textInput>
          </w:ffData>
        </w:fldChar>
      </w:r>
      <w:r w:rsidR="00337A39">
        <w:rPr>
          <w:sz w:val="22"/>
          <w:szCs w:val="22"/>
        </w:rPr>
        <w:instrText xml:space="preserve"> FORMTEXT </w:instrText>
      </w:r>
      <w:r w:rsidR="00337A39">
        <w:rPr>
          <w:sz w:val="22"/>
          <w:szCs w:val="22"/>
        </w:rPr>
      </w:r>
      <w:r w:rsidR="00337A39">
        <w:rPr>
          <w:sz w:val="22"/>
          <w:szCs w:val="22"/>
        </w:rPr>
        <w:fldChar w:fldCharType="separate"/>
      </w:r>
      <w:r w:rsidR="00337A39">
        <w:rPr>
          <w:noProof/>
          <w:sz w:val="22"/>
          <w:szCs w:val="22"/>
        </w:rPr>
        <w:t>[Parent B]</w:t>
      </w:r>
      <w:r w:rsidR="00337A39">
        <w:rPr>
          <w:sz w:val="22"/>
          <w:szCs w:val="22"/>
        </w:rPr>
        <w:fldChar w:fldCharType="end"/>
      </w:r>
      <w:r>
        <w:rPr>
          <w:sz w:val="22"/>
          <w:szCs w:val="22"/>
        </w:rPr>
        <w:t xml:space="preserve"> shall reimburse </w:t>
      </w:r>
      <w:r w:rsidR="00337A39">
        <w:rPr>
          <w:sz w:val="22"/>
          <w:szCs w:val="22"/>
        </w:rPr>
        <w:t>the UA fees</w:t>
      </w:r>
      <w:r>
        <w:rPr>
          <w:sz w:val="22"/>
          <w:szCs w:val="22"/>
        </w:rPr>
        <w:t xml:space="preserve"> if the UA result </w:t>
      </w:r>
      <w:r w:rsidR="00337A39">
        <w:rPr>
          <w:sz w:val="22"/>
          <w:szCs w:val="22"/>
        </w:rPr>
        <w:t>returns negative for banned substances</w:t>
      </w:r>
      <w:r>
        <w:rPr>
          <w:sz w:val="22"/>
          <w:szCs w:val="22"/>
        </w:rPr>
        <w:t xml:space="preserve">.  If </w:t>
      </w:r>
      <w:r w:rsidR="00337A39">
        <w:rPr>
          <w:sz w:val="22"/>
          <w:szCs w:val="22"/>
        </w:rPr>
        <w:fldChar w:fldCharType="begin">
          <w:ffData>
            <w:name w:val="Text1"/>
            <w:enabled/>
            <w:calcOnExit w:val="0"/>
            <w:textInput>
              <w:default w:val="[Parent A]"/>
            </w:textInput>
          </w:ffData>
        </w:fldChar>
      </w:r>
      <w:r w:rsidR="00337A39">
        <w:rPr>
          <w:sz w:val="22"/>
          <w:szCs w:val="22"/>
        </w:rPr>
        <w:instrText xml:space="preserve"> FORMTEXT </w:instrText>
      </w:r>
      <w:r w:rsidR="00337A39">
        <w:rPr>
          <w:sz w:val="22"/>
          <w:szCs w:val="22"/>
        </w:rPr>
      </w:r>
      <w:r w:rsidR="00337A39">
        <w:rPr>
          <w:sz w:val="22"/>
          <w:szCs w:val="22"/>
        </w:rPr>
        <w:fldChar w:fldCharType="separate"/>
      </w:r>
      <w:r w:rsidR="00337A39">
        <w:rPr>
          <w:noProof/>
          <w:sz w:val="22"/>
          <w:szCs w:val="22"/>
        </w:rPr>
        <w:t>[Parent A]</w:t>
      </w:r>
      <w:r w:rsidR="00337A39">
        <w:rPr>
          <w:sz w:val="22"/>
          <w:szCs w:val="22"/>
        </w:rPr>
        <w:fldChar w:fldCharType="end"/>
      </w:r>
      <w:r w:rsidR="00337A39">
        <w:rPr>
          <w:sz w:val="22"/>
          <w:szCs w:val="22"/>
        </w:rPr>
        <w:t xml:space="preserve"> </w:t>
      </w:r>
      <w:r>
        <w:rPr>
          <w:sz w:val="22"/>
          <w:szCs w:val="22"/>
        </w:rPr>
        <w:t>has three consecutive negative UA test results under this paragraph, the requirements of this paragraph shall terminate and become unenforceable.</w:t>
      </w:r>
    </w:p>
    <w:p w:rsidR="00A03F06" w:rsidRDefault="00A03F06" w:rsidP="00A03F06">
      <w:pPr>
        <w:widowControl/>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720"/>
        <w:rPr>
          <w:sz w:val="22"/>
          <w:szCs w:val="22"/>
        </w:rPr>
      </w:pPr>
    </w:p>
    <w:p w:rsidR="00A03F06" w:rsidRDefault="00337A39" w:rsidP="00A03F06">
      <w:pPr>
        <w:widowControl/>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720"/>
        <w:rPr>
          <w:sz w:val="22"/>
          <w:szCs w:val="22"/>
        </w:rPr>
      </w:pPr>
      <w:r>
        <w:rPr>
          <w:sz w:val="22"/>
          <w:szCs w:val="22"/>
        </w:rPr>
        <w:fldChar w:fldCharType="begin">
          <w:ffData>
            <w:name w:val="Text1"/>
            <w:enabled/>
            <w:calcOnExit w:val="0"/>
            <w:textInput>
              <w:default w:val="[Parent A]"/>
            </w:textInput>
          </w:ffData>
        </w:fldChar>
      </w:r>
      <w:r>
        <w:rPr>
          <w:sz w:val="22"/>
          <w:szCs w:val="22"/>
        </w:rPr>
        <w:instrText xml:space="preserve"> FORMTEXT </w:instrText>
      </w:r>
      <w:r>
        <w:rPr>
          <w:sz w:val="22"/>
          <w:szCs w:val="22"/>
        </w:rPr>
      </w:r>
      <w:r>
        <w:rPr>
          <w:sz w:val="22"/>
          <w:szCs w:val="22"/>
        </w:rPr>
        <w:fldChar w:fldCharType="separate"/>
      </w:r>
      <w:r>
        <w:rPr>
          <w:noProof/>
          <w:sz w:val="22"/>
          <w:szCs w:val="22"/>
        </w:rPr>
        <w:t>[Parent A]</w:t>
      </w:r>
      <w:r>
        <w:rPr>
          <w:sz w:val="22"/>
          <w:szCs w:val="22"/>
        </w:rPr>
        <w:fldChar w:fldCharType="end"/>
      </w:r>
      <w:r w:rsidR="00A03F06">
        <w:rPr>
          <w:sz w:val="22"/>
          <w:szCs w:val="22"/>
        </w:rPr>
        <w:t xml:space="preserve"> shall obtain a chemical use assessment pursuant to WAC 388-805</w:t>
      </w:r>
      <w:r w:rsidR="00DC5F72">
        <w:rPr>
          <w:sz w:val="22"/>
          <w:szCs w:val="22"/>
        </w:rPr>
        <w:t xml:space="preserve"> at his or her cost</w:t>
      </w:r>
      <w:r w:rsidR="00A03F06">
        <w:rPr>
          <w:sz w:val="22"/>
          <w:szCs w:val="22"/>
        </w:rPr>
        <w:t xml:space="preserve">.  The evaluator shall contact collaterals, including but not limited to </w:t>
      </w:r>
      <w:r>
        <w:rPr>
          <w:sz w:val="22"/>
          <w:szCs w:val="22"/>
        </w:rPr>
        <w:fldChar w:fldCharType="begin">
          <w:ffData>
            <w:name w:val="Text2"/>
            <w:enabled/>
            <w:calcOnExit w:val="0"/>
            <w:textInput>
              <w:default w:val="[Parent B]"/>
            </w:textInput>
          </w:ffData>
        </w:fldChar>
      </w:r>
      <w:r>
        <w:rPr>
          <w:sz w:val="22"/>
          <w:szCs w:val="22"/>
        </w:rPr>
        <w:instrText xml:space="preserve"> FORMTEXT </w:instrText>
      </w:r>
      <w:r>
        <w:rPr>
          <w:sz w:val="22"/>
          <w:szCs w:val="22"/>
        </w:rPr>
      </w:r>
      <w:r>
        <w:rPr>
          <w:sz w:val="22"/>
          <w:szCs w:val="22"/>
        </w:rPr>
        <w:fldChar w:fldCharType="separate"/>
      </w:r>
      <w:r>
        <w:rPr>
          <w:noProof/>
          <w:sz w:val="22"/>
          <w:szCs w:val="22"/>
        </w:rPr>
        <w:t>[Parent B]</w:t>
      </w:r>
      <w:r>
        <w:rPr>
          <w:sz w:val="22"/>
          <w:szCs w:val="22"/>
        </w:rPr>
        <w:fldChar w:fldCharType="end"/>
      </w:r>
      <w:r w:rsidR="00A03F06">
        <w:rPr>
          <w:sz w:val="22"/>
          <w:szCs w:val="22"/>
        </w:rPr>
        <w:t xml:space="preserve">.  </w:t>
      </w:r>
      <w:r>
        <w:rPr>
          <w:sz w:val="22"/>
          <w:szCs w:val="22"/>
        </w:rPr>
        <w:fldChar w:fldCharType="begin">
          <w:ffData>
            <w:name w:val="Text1"/>
            <w:enabled/>
            <w:calcOnExit w:val="0"/>
            <w:textInput>
              <w:default w:val="[Parent A]"/>
            </w:textInput>
          </w:ffData>
        </w:fldChar>
      </w:r>
      <w:r>
        <w:rPr>
          <w:sz w:val="22"/>
          <w:szCs w:val="22"/>
        </w:rPr>
        <w:instrText xml:space="preserve"> FORMTEXT </w:instrText>
      </w:r>
      <w:r>
        <w:rPr>
          <w:sz w:val="22"/>
          <w:szCs w:val="22"/>
        </w:rPr>
      </w:r>
      <w:r>
        <w:rPr>
          <w:sz w:val="22"/>
          <w:szCs w:val="22"/>
        </w:rPr>
        <w:fldChar w:fldCharType="separate"/>
      </w:r>
      <w:r>
        <w:rPr>
          <w:noProof/>
          <w:sz w:val="22"/>
          <w:szCs w:val="22"/>
        </w:rPr>
        <w:t>[Parent A]</w:t>
      </w:r>
      <w:r>
        <w:rPr>
          <w:sz w:val="22"/>
          <w:szCs w:val="22"/>
        </w:rPr>
        <w:fldChar w:fldCharType="end"/>
      </w:r>
      <w:r w:rsidR="00A03F06">
        <w:rPr>
          <w:sz w:val="22"/>
          <w:szCs w:val="22"/>
        </w:rPr>
        <w:t xml:space="preserve"> shall follow all recommendations to the evaluator’s satisfaction</w:t>
      </w:r>
      <w:r w:rsidR="002D43DA">
        <w:rPr>
          <w:sz w:val="22"/>
          <w:szCs w:val="22"/>
        </w:rPr>
        <w:t>, including ongoing AA meetings if applicable</w:t>
      </w:r>
      <w:r w:rsidR="00A03F06">
        <w:rPr>
          <w:sz w:val="22"/>
          <w:szCs w:val="22"/>
        </w:rPr>
        <w:t>.  A copy of the evaluation, recommendation</w:t>
      </w:r>
      <w:r>
        <w:rPr>
          <w:sz w:val="22"/>
          <w:szCs w:val="22"/>
        </w:rPr>
        <w:t>s</w:t>
      </w:r>
      <w:r w:rsidR="00A03F06">
        <w:rPr>
          <w:sz w:val="22"/>
          <w:szCs w:val="22"/>
        </w:rPr>
        <w:t>, and prog</w:t>
      </w:r>
      <w:r>
        <w:rPr>
          <w:sz w:val="22"/>
          <w:szCs w:val="22"/>
        </w:rPr>
        <w:t>r</w:t>
      </w:r>
      <w:r w:rsidR="00A03F06">
        <w:rPr>
          <w:sz w:val="22"/>
          <w:szCs w:val="22"/>
        </w:rPr>
        <w:t>ess and completion reports shall be filed with the court and provided to the parties’ counsel (and the Guardian ad Litem, if applicable).</w:t>
      </w:r>
    </w:p>
    <w:p w:rsidR="00A03F06" w:rsidRDefault="00A03F06" w:rsidP="00A03F06">
      <w:pPr>
        <w:widowControl/>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720"/>
        <w:rPr>
          <w:sz w:val="22"/>
          <w:szCs w:val="22"/>
        </w:rPr>
      </w:pPr>
    </w:p>
    <w:p w:rsidR="002D43DA" w:rsidRDefault="002D43DA" w:rsidP="00A03F06">
      <w:pPr>
        <w:widowControl/>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720"/>
        <w:rPr>
          <w:sz w:val="22"/>
          <w:szCs w:val="22"/>
        </w:rPr>
      </w:pPr>
      <w:r>
        <w:rPr>
          <w:sz w:val="22"/>
          <w:szCs w:val="22"/>
        </w:rPr>
        <w:t>SUSPECTED DOMESTIC VIOLENCE</w:t>
      </w:r>
    </w:p>
    <w:p w:rsidR="00117F79" w:rsidRDefault="00337A39" w:rsidP="00A03F06">
      <w:pPr>
        <w:widowControl/>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720"/>
        <w:rPr>
          <w:sz w:val="22"/>
          <w:szCs w:val="22"/>
        </w:rPr>
      </w:pPr>
      <w:r>
        <w:rPr>
          <w:sz w:val="22"/>
          <w:szCs w:val="22"/>
        </w:rPr>
        <w:fldChar w:fldCharType="begin">
          <w:ffData>
            <w:name w:val="Text1"/>
            <w:enabled/>
            <w:calcOnExit w:val="0"/>
            <w:textInput>
              <w:default w:val="[Parent A]"/>
            </w:textInput>
          </w:ffData>
        </w:fldChar>
      </w:r>
      <w:r>
        <w:rPr>
          <w:sz w:val="22"/>
          <w:szCs w:val="22"/>
        </w:rPr>
        <w:instrText xml:space="preserve"> FORMTEXT </w:instrText>
      </w:r>
      <w:r>
        <w:rPr>
          <w:sz w:val="22"/>
          <w:szCs w:val="22"/>
        </w:rPr>
      </w:r>
      <w:r>
        <w:rPr>
          <w:sz w:val="22"/>
          <w:szCs w:val="22"/>
        </w:rPr>
        <w:fldChar w:fldCharType="separate"/>
      </w:r>
      <w:r>
        <w:rPr>
          <w:noProof/>
          <w:sz w:val="22"/>
          <w:szCs w:val="22"/>
        </w:rPr>
        <w:t>[Parent A]</w:t>
      </w:r>
      <w:r>
        <w:rPr>
          <w:sz w:val="22"/>
          <w:szCs w:val="22"/>
        </w:rPr>
        <w:fldChar w:fldCharType="end"/>
      </w:r>
      <w:r w:rsidR="00A03F06">
        <w:rPr>
          <w:sz w:val="22"/>
          <w:szCs w:val="22"/>
        </w:rPr>
        <w:t xml:space="preserve"> shall obtain a domestic violence perpetrator assessment pursuant to WAC 388-60</w:t>
      </w:r>
      <w:r w:rsidR="002D43DA">
        <w:rPr>
          <w:sz w:val="22"/>
          <w:szCs w:val="22"/>
        </w:rPr>
        <w:t xml:space="preserve"> at his or her cost</w:t>
      </w:r>
      <w:r w:rsidR="00A03F06">
        <w:rPr>
          <w:sz w:val="22"/>
          <w:szCs w:val="22"/>
        </w:rPr>
        <w:t xml:space="preserve">.  </w:t>
      </w:r>
      <w:r>
        <w:rPr>
          <w:sz w:val="22"/>
          <w:szCs w:val="22"/>
        </w:rPr>
        <w:t xml:space="preserve">The evaluator shall contact collaterals, including but not limited to </w:t>
      </w:r>
      <w:r>
        <w:rPr>
          <w:sz w:val="22"/>
          <w:szCs w:val="22"/>
        </w:rPr>
        <w:fldChar w:fldCharType="begin">
          <w:ffData>
            <w:name w:val="Text2"/>
            <w:enabled/>
            <w:calcOnExit w:val="0"/>
            <w:textInput>
              <w:default w:val="[Parent B]"/>
            </w:textInput>
          </w:ffData>
        </w:fldChar>
      </w:r>
      <w:r>
        <w:rPr>
          <w:sz w:val="22"/>
          <w:szCs w:val="22"/>
        </w:rPr>
        <w:instrText xml:space="preserve"> FORMTEXT </w:instrText>
      </w:r>
      <w:r>
        <w:rPr>
          <w:sz w:val="22"/>
          <w:szCs w:val="22"/>
        </w:rPr>
      </w:r>
      <w:r>
        <w:rPr>
          <w:sz w:val="22"/>
          <w:szCs w:val="22"/>
        </w:rPr>
        <w:fldChar w:fldCharType="separate"/>
      </w:r>
      <w:r>
        <w:rPr>
          <w:noProof/>
          <w:sz w:val="22"/>
          <w:szCs w:val="22"/>
        </w:rPr>
        <w:t>[Parent B]</w:t>
      </w:r>
      <w:r>
        <w:rPr>
          <w:sz w:val="22"/>
          <w:szCs w:val="22"/>
        </w:rPr>
        <w:fldChar w:fldCharType="end"/>
      </w:r>
      <w:r>
        <w:rPr>
          <w:sz w:val="22"/>
          <w:szCs w:val="22"/>
        </w:rPr>
        <w:t xml:space="preserve">.  </w:t>
      </w:r>
      <w:r>
        <w:rPr>
          <w:sz w:val="22"/>
          <w:szCs w:val="22"/>
        </w:rPr>
        <w:fldChar w:fldCharType="begin">
          <w:ffData>
            <w:name w:val="Text1"/>
            <w:enabled/>
            <w:calcOnExit w:val="0"/>
            <w:textInput>
              <w:default w:val="[Parent A]"/>
            </w:textInput>
          </w:ffData>
        </w:fldChar>
      </w:r>
      <w:r>
        <w:rPr>
          <w:sz w:val="22"/>
          <w:szCs w:val="22"/>
        </w:rPr>
        <w:instrText xml:space="preserve"> FORMTEXT </w:instrText>
      </w:r>
      <w:r>
        <w:rPr>
          <w:sz w:val="22"/>
          <w:szCs w:val="22"/>
        </w:rPr>
      </w:r>
      <w:r>
        <w:rPr>
          <w:sz w:val="22"/>
          <w:szCs w:val="22"/>
        </w:rPr>
        <w:fldChar w:fldCharType="separate"/>
      </w:r>
      <w:r>
        <w:rPr>
          <w:noProof/>
          <w:sz w:val="22"/>
          <w:szCs w:val="22"/>
        </w:rPr>
        <w:t>[Parent A]</w:t>
      </w:r>
      <w:r>
        <w:rPr>
          <w:sz w:val="22"/>
          <w:szCs w:val="22"/>
        </w:rPr>
        <w:fldChar w:fldCharType="end"/>
      </w:r>
      <w:r>
        <w:rPr>
          <w:sz w:val="22"/>
          <w:szCs w:val="22"/>
        </w:rPr>
        <w:t xml:space="preserve"> shall follow all recommendations to the evaluator’s satisfaction.  A copy of the evaluation, recommendations, and progress and completion reports shall be filed with the court and provided to the parties’ counsel (and the Guardian ad Litem, if applicable).</w:t>
      </w:r>
    </w:p>
    <w:p w:rsidR="00C05757" w:rsidRDefault="00C05757" w:rsidP="00A03F06">
      <w:pPr>
        <w:widowControl/>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720"/>
        <w:rPr>
          <w:sz w:val="22"/>
          <w:szCs w:val="22"/>
        </w:rPr>
      </w:pPr>
    </w:p>
    <w:p w:rsidR="002D43DA" w:rsidRDefault="002D43DA" w:rsidP="00A03F06">
      <w:pPr>
        <w:widowControl/>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720"/>
        <w:rPr>
          <w:sz w:val="22"/>
          <w:szCs w:val="22"/>
        </w:rPr>
      </w:pPr>
      <w:r>
        <w:rPr>
          <w:sz w:val="22"/>
          <w:szCs w:val="22"/>
        </w:rPr>
        <w:t xml:space="preserve">PROTECTION OF </w:t>
      </w:r>
      <w:proofErr w:type="gramStart"/>
      <w:r>
        <w:rPr>
          <w:sz w:val="22"/>
          <w:szCs w:val="22"/>
        </w:rPr>
        <w:t>CHILD(</w:t>
      </w:r>
      <w:proofErr w:type="gramEnd"/>
      <w:r>
        <w:rPr>
          <w:sz w:val="22"/>
          <w:szCs w:val="22"/>
        </w:rPr>
        <w:t>REN) FROM POTENTIALLY DANGEROUS PERSON(S)</w:t>
      </w:r>
    </w:p>
    <w:p w:rsidR="00C05757" w:rsidRDefault="00C05757" w:rsidP="00A03F06">
      <w:pPr>
        <w:widowControl/>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720"/>
        <w:rPr>
          <w:sz w:val="22"/>
          <w:szCs w:val="22"/>
        </w:rPr>
      </w:pPr>
      <w:r>
        <w:rPr>
          <w:sz w:val="22"/>
          <w:szCs w:val="22"/>
        </w:rPr>
        <w:fldChar w:fldCharType="begin">
          <w:ffData>
            <w:name w:val="Text1"/>
            <w:enabled/>
            <w:calcOnExit w:val="0"/>
            <w:textInput>
              <w:default w:val="[Parent A]"/>
            </w:textInput>
          </w:ffData>
        </w:fldChar>
      </w:r>
      <w:r>
        <w:rPr>
          <w:sz w:val="22"/>
          <w:szCs w:val="22"/>
        </w:rPr>
        <w:instrText xml:space="preserve"> FORMTEXT </w:instrText>
      </w:r>
      <w:r>
        <w:rPr>
          <w:sz w:val="22"/>
          <w:szCs w:val="22"/>
        </w:rPr>
      </w:r>
      <w:r>
        <w:rPr>
          <w:sz w:val="22"/>
          <w:szCs w:val="22"/>
        </w:rPr>
        <w:fldChar w:fldCharType="separate"/>
      </w:r>
      <w:r>
        <w:rPr>
          <w:noProof/>
          <w:sz w:val="22"/>
          <w:szCs w:val="22"/>
        </w:rPr>
        <w:t>[Parent A]</w:t>
      </w:r>
      <w:r>
        <w:rPr>
          <w:sz w:val="22"/>
          <w:szCs w:val="22"/>
        </w:rPr>
        <w:fldChar w:fldCharType="end"/>
      </w:r>
      <w:r>
        <w:rPr>
          <w:sz w:val="22"/>
          <w:szCs w:val="22"/>
        </w:rPr>
        <w:t xml:space="preserve"> shall not permit </w:t>
      </w:r>
      <w:r>
        <w:rPr>
          <w:sz w:val="22"/>
          <w:szCs w:val="22"/>
        </w:rPr>
        <w:fldChar w:fldCharType="begin">
          <w:ffData>
            <w:name w:val="Text3"/>
            <w:enabled/>
            <w:calcOnExit w:val="0"/>
            <w:textInput>
              <w:default w:val="[name(s) of bad person(s)]"/>
            </w:textInput>
          </w:ffData>
        </w:fldChar>
      </w:r>
      <w:bookmarkStart w:id="4" w:name="Text3"/>
      <w:r>
        <w:rPr>
          <w:sz w:val="22"/>
          <w:szCs w:val="22"/>
        </w:rPr>
        <w:instrText xml:space="preserve"> FORMTEXT </w:instrText>
      </w:r>
      <w:r>
        <w:rPr>
          <w:sz w:val="22"/>
          <w:szCs w:val="22"/>
        </w:rPr>
      </w:r>
      <w:r>
        <w:rPr>
          <w:sz w:val="22"/>
          <w:szCs w:val="22"/>
        </w:rPr>
        <w:fldChar w:fldCharType="separate"/>
      </w:r>
      <w:r>
        <w:rPr>
          <w:noProof/>
          <w:sz w:val="22"/>
          <w:szCs w:val="22"/>
        </w:rPr>
        <w:t>[name(s) of bad person(s)]</w:t>
      </w:r>
      <w:r>
        <w:rPr>
          <w:sz w:val="22"/>
          <w:szCs w:val="22"/>
        </w:rPr>
        <w:fldChar w:fldCharType="end"/>
      </w:r>
      <w:bookmarkEnd w:id="4"/>
      <w:r>
        <w:rPr>
          <w:sz w:val="22"/>
          <w:szCs w:val="22"/>
        </w:rPr>
        <w:t xml:space="preserve"> to have any contact with the </w:t>
      </w:r>
      <w:proofErr w:type="gramStart"/>
      <w:r>
        <w:rPr>
          <w:sz w:val="22"/>
          <w:szCs w:val="22"/>
        </w:rPr>
        <w:t>child(</w:t>
      </w:r>
      <w:proofErr w:type="spellStart"/>
      <w:proofErr w:type="gramEnd"/>
      <w:r>
        <w:rPr>
          <w:sz w:val="22"/>
          <w:szCs w:val="22"/>
        </w:rPr>
        <w:t>ren</w:t>
      </w:r>
      <w:proofErr w:type="spellEnd"/>
      <w:r>
        <w:rPr>
          <w:sz w:val="22"/>
          <w:szCs w:val="22"/>
        </w:rPr>
        <w:t xml:space="preserve">), absent explicit written permission from </w:t>
      </w:r>
      <w:r>
        <w:rPr>
          <w:sz w:val="22"/>
          <w:szCs w:val="22"/>
        </w:rPr>
        <w:fldChar w:fldCharType="begin">
          <w:ffData>
            <w:name w:val="Text2"/>
            <w:enabled/>
            <w:calcOnExit w:val="0"/>
            <w:textInput>
              <w:default w:val="[Parent B]"/>
            </w:textInput>
          </w:ffData>
        </w:fldChar>
      </w:r>
      <w:r>
        <w:rPr>
          <w:sz w:val="22"/>
          <w:szCs w:val="22"/>
        </w:rPr>
        <w:instrText xml:space="preserve"> FORMTEXT </w:instrText>
      </w:r>
      <w:r>
        <w:rPr>
          <w:sz w:val="22"/>
          <w:szCs w:val="22"/>
        </w:rPr>
      </w:r>
      <w:r>
        <w:rPr>
          <w:sz w:val="22"/>
          <w:szCs w:val="22"/>
        </w:rPr>
        <w:fldChar w:fldCharType="separate"/>
      </w:r>
      <w:r>
        <w:rPr>
          <w:noProof/>
          <w:sz w:val="22"/>
          <w:szCs w:val="22"/>
        </w:rPr>
        <w:t>[Parent B]</w:t>
      </w:r>
      <w:r>
        <w:rPr>
          <w:sz w:val="22"/>
          <w:szCs w:val="22"/>
        </w:rPr>
        <w:fldChar w:fldCharType="end"/>
      </w:r>
      <w:r>
        <w:rPr>
          <w:sz w:val="22"/>
          <w:szCs w:val="22"/>
        </w:rPr>
        <w:t>.</w:t>
      </w:r>
    </w:p>
    <w:p w:rsidR="002D43DA" w:rsidRDefault="002D43DA" w:rsidP="002D43DA">
      <w:pPr>
        <w:widowControl/>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rPr>
          <w:sz w:val="22"/>
          <w:szCs w:val="22"/>
        </w:rPr>
      </w:pPr>
    </w:p>
    <w:p w:rsidR="002D43DA" w:rsidRDefault="00A432C3" w:rsidP="002D43DA">
      <w:pPr>
        <w:widowControl/>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720"/>
        <w:rPr>
          <w:sz w:val="22"/>
          <w:szCs w:val="22"/>
        </w:rPr>
      </w:pPr>
      <w:r>
        <w:rPr>
          <w:sz w:val="22"/>
          <w:szCs w:val="22"/>
        </w:rPr>
        <w:fldChar w:fldCharType="begin">
          <w:ffData>
            <w:name w:val="Text1"/>
            <w:enabled/>
            <w:calcOnExit w:val="0"/>
            <w:textInput>
              <w:default w:val="[Parent A]"/>
            </w:textInput>
          </w:ffData>
        </w:fldChar>
      </w:r>
      <w:r>
        <w:rPr>
          <w:sz w:val="22"/>
          <w:szCs w:val="22"/>
        </w:rPr>
        <w:instrText xml:space="preserve"> FORMTEXT </w:instrText>
      </w:r>
      <w:r>
        <w:rPr>
          <w:sz w:val="22"/>
          <w:szCs w:val="22"/>
        </w:rPr>
      </w:r>
      <w:r>
        <w:rPr>
          <w:sz w:val="22"/>
          <w:szCs w:val="22"/>
        </w:rPr>
        <w:fldChar w:fldCharType="separate"/>
      </w:r>
      <w:r>
        <w:rPr>
          <w:noProof/>
          <w:sz w:val="22"/>
          <w:szCs w:val="22"/>
        </w:rPr>
        <w:t>[Parent A]</w:t>
      </w:r>
      <w:r>
        <w:rPr>
          <w:sz w:val="22"/>
          <w:szCs w:val="22"/>
        </w:rPr>
        <w:fldChar w:fldCharType="end"/>
      </w:r>
      <w:r>
        <w:rPr>
          <w:sz w:val="22"/>
          <w:szCs w:val="22"/>
        </w:rPr>
        <w:t xml:space="preserve"> must, in advance, provide </w:t>
      </w:r>
      <w:r>
        <w:rPr>
          <w:sz w:val="22"/>
          <w:szCs w:val="22"/>
        </w:rPr>
        <w:fldChar w:fldCharType="begin">
          <w:ffData>
            <w:name w:val="Text2"/>
            <w:enabled/>
            <w:calcOnExit w:val="0"/>
            <w:textInput>
              <w:default w:val="[Parent B]"/>
            </w:textInput>
          </w:ffData>
        </w:fldChar>
      </w:r>
      <w:r>
        <w:rPr>
          <w:sz w:val="22"/>
          <w:szCs w:val="22"/>
        </w:rPr>
        <w:instrText xml:space="preserve"> FORMTEXT </w:instrText>
      </w:r>
      <w:r>
        <w:rPr>
          <w:sz w:val="22"/>
          <w:szCs w:val="22"/>
        </w:rPr>
      </w:r>
      <w:r>
        <w:rPr>
          <w:sz w:val="22"/>
          <w:szCs w:val="22"/>
        </w:rPr>
        <w:fldChar w:fldCharType="separate"/>
      </w:r>
      <w:r>
        <w:rPr>
          <w:noProof/>
          <w:sz w:val="22"/>
          <w:szCs w:val="22"/>
        </w:rPr>
        <w:t>[Parent B]</w:t>
      </w:r>
      <w:r>
        <w:rPr>
          <w:sz w:val="22"/>
          <w:szCs w:val="22"/>
        </w:rPr>
        <w:fldChar w:fldCharType="end"/>
      </w:r>
      <w:r>
        <w:rPr>
          <w:sz w:val="22"/>
          <w:szCs w:val="22"/>
        </w:rPr>
        <w:t xml:space="preserve"> the full legal name and birthdate of anyone he/she intends to have live with him/her.</w:t>
      </w:r>
    </w:p>
    <w:p w:rsidR="002D43DA" w:rsidRDefault="002D43DA" w:rsidP="00A03F06">
      <w:pPr>
        <w:widowControl/>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720"/>
        <w:rPr>
          <w:sz w:val="22"/>
          <w:szCs w:val="22"/>
        </w:rPr>
      </w:pPr>
    </w:p>
    <w:p w:rsidR="00323D69" w:rsidRDefault="002D43DA" w:rsidP="00A03F06">
      <w:pPr>
        <w:widowControl/>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720"/>
        <w:rPr>
          <w:sz w:val="22"/>
          <w:szCs w:val="22"/>
        </w:rPr>
      </w:pPr>
      <w:r>
        <w:rPr>
          <w:sz w:val="22"/>
          <w:szCs w:val="22"/>
        </w:rPr>
        <w:t>RECONCILIATION THERAPY</w:t>
      </w:r>
    </w:p>
    <w:p w:rsidR="00323D69" w:rsidRDefault="00DC5F72" w:rsidP="00A03F06">
      <w:pPr>
        <w:widowControl/>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720"/>
        <w:rPr>
          <w:sz w:val="22"/>
          <w:szCs w:val="22"/>
        </w:rPr>
      </w:pPr>
      <w:r>
        <w:rPr>
          <w:sz w:val="22"/>
          <w:szCs w:val="22"/>
        </w:rPr>
        <w:fldChar w:fldCharType="begin">
          <w:ffData>
            <w:name w:val="Text1"/>
            <w:enabled/>
            <w:calcOnExit w:val="0"/>
            <w:textInput>
              <w:default w:val="[Parent A]"/>
            </w:textInput>
          </w:ffData>
        </w:fldChar>
      </w:r>
      <w:r>
        <w:rPr>
          <w:sz w:val="22"/>
          <w:szCs w:val="22"/>
        </w:rPr>
        <w:instrText xml:space="preserve"> FORMTEXT </w:instrText>
      </w:r>
      <w:r>
        <w:rPr>
          <w:sz w:val="22"/>
          <w:szCs w:val="22"/>
        </w:rPr>
      </w:r>
      <w:r>
        <w:rPr>
          <w:sz w:val="22"/>
          <w:szCs w:val="22"/>
        </w:rPr>
        <w:fldChar w:fldCharType="separate"/>
      </w:r>
      <w:r>
        <w:rPr>
          <w:noProof/>
          <w:sz w:val="22"/>
          <w:szCs w:val="22"/>
        </w:rPr>
        <w:t>[Parent A]</w:t>
      </w:r>
      <w:r>
        <w:rPr>
          <w:sz w:val="22"/>
          <w:szCs w:val="22"/>
        </w:rPr>
        <w:fldChar w:fldCharType="end"/>
      </w:r>
      <w:r>
        <w:rPr>
          <w:sz w:val="22"/>
          <w:szCs w:val="22"/>
        </w:rPr>
        <w:t xml:space="preserve"> and the </w:t>
      </w:r>
      <w:proofErr w:type="gramStart"/>
      <w:r>
        <w:rPr>
          <w:sz w:val="22"/>
          <w:szCs w:val="22"/>
        </w:rPr>
        <w:t>child(</w:t>
      </w:r>
      <w:proofErr w:type="spellStart"/>
      <w:proofErr w:type="gramEnd"/>
      <w:r>
        <w:rPr>
          <w:sz w:val="22"/>
          <w:szCs w:val="22"/>
        </w:rPr>
        <w:t>ren</w:t>
      </w:r>
      <w:proofErr w:type="spellEnd"/>
      <w:r>
        <w:rPr>
          <w:sz w:val="22"/>
          <w:szCs w:val="22"/>
        </w:rPr>
        <w:t xml:space="preserve">) shall have reconciliation therapy prior to </w:t>
      </w:r>
      <w:r>
        <w:rPr>
          <w:sz w:val="22"/>
          <w:szCs w:val="22"/>
        </w:rPr>
        <w:fldChar w:fldCharType="begin">
          <w:ffData>
            <w:name w:val="Text1"/>
            <w:enabled/>
            <w:calcOnExit w:val="0"/>
            <w:textInput>
              <w:default w:val="[Parent A]"/>
            </w:textInput>
          </w:ffData>
        </w:fldChar>
      </w:r>
      <w:r>
        <w:rPr>
          <w:sz w:val="22"/>
          <w:szCs w:val="22"/>
        </w:rPr>
        <w:instrText xml:space="preserve"> FORMTEXT </w:instrText>
      </w:r>
      <w:r>
        <w:rPr>
          <w:sz w:val="22"/>
          <w:szCs w:val="22"/>
        </w:rPr>
      </w:r>
      <w:r>
        <w:rPr>
          <w:sz w:val="22"/>
          <w:szCs w:val="22"/>
        </w:rPr>
        <w:fldChar w:fldCharType="separate"/>
      </w:r>
      <w:r>
        <w:rPr>
          <w:noProof/>
          <w:sz w:val="22"/>
          <w:szCs w:val="22"/>
        </w:rPr>
        <w:t>[Parent A]</w:t>
      </w:r>
      <w:r>
        <w:rPr>
          <w:sz w:val="22"/>
          <w:szCs w:val="22"/>
        </w:rPr>
        <w:fldChar w:fldCharType="end"/>
      </w:r>
      <w:r>
        <w:rPr>
          <w:sz w:val="22"/>
          <w:szCs w:val="22"/>
        </w:rPr>
        <w:t xml:space="preserve"> exercising any residential time.  The reconciliation therapist’s fees shall be paid </w:t>
      </w:r>
      <w:r>
        <w:rPr>
          <w:sz w:val="22"/>
          <w:szCs w:val="22"/>
        </w:rPr>
        <w:fldChar w:fldCharType="begin">
          <w:ffData>
            <w:name w:val=""/>
            <w:enabled/>
            <w:calcOnExit w:val="0"/>
            <w:textInput>
              <w:default w:val="[e.g., &quot;by Parent A&quot; or &quot;by each party 50/50&quot;]"/>
            </w:textInput>
          </w:ffData>
        </w:fldChar>
      </w:r>
      <w:r>
        <w:rPr>
          <w:sz w:val="22"/>
          <w:szCs w:val="22"/>
        </w:rPr>
        <w:instrText xml:space="preserve"> FORMTEXT </w:instrText>
      </w:r>
      <w:r>
        <w:rPr>
          <w:sz w:val="22"/>
          <w:szCs w:val="22"/>
        </w:rPr>
      </w:r>
      <w:r>
        <w:rPr>
          <w:sz w:val="22"/>
          <w:szCs w:val="22"/>
        </w:rPr>
        <w:fldChar w:fldCharType="separate"/>
      </w:r>
      <w:r>
        <w:rPr>
          <w:noProof/>
          <w:sz w:val="22"/>
          <w:szCs w:val="22"/>
        </w:rPr>
        <w:t>[e.g., "by Parent A" or "by each party 50/50"]</w:t>
      </w:r>
      <w:r>
        <w:rPr>
          <w:sz w:val="22"/>
          <w:szCs w:val="22"/>
        </w:rPr>
        <w:fldChar w:fldCharType="end"/>
      </w:r>
      <w:r>
        <w:rPr>
          <w:sz w:val="22"/>
          <w:szCs w:val="22"/>
        </w:rPr>
        <w:t xml:space="preserve">.  The therapist shall be provided a copy of Guardian ad Litem report, if any.  </w:t>
      </w:r>
      <w:r>
        <w:rPr>
          <w:sz w:val="22"/>
          <w:szCs w:val="22"/>
        </w:rPr>
        <w:fldChar w:fldCharType="begin">
          <w:ffData>
            <w:name w:val="Text1"/>
            <w:enabled/>
            <w:calcOnExit w:val="0"/>
            <w:textInput>
              <w:default w:val="[Parent A]"/>
            </w:textInput>
          </w:ffData>
        </w:fldChar>
      </w:r>
      <w:r>
        <w:rPr>
          <w:sz w:val="22"/>
          <w:szCs w:val="22"/>
        </w:rPr>
        <w:instrText xml:space="preserve"> FORMTEXT </w:instrText>
      </w:r>
      <w:r>
        <w:rPr>
          <w:sz w:val="22"/>
          <w:szCs w:val="22"/>
        </w:rPr>
      </w:r>
      <w:r>
        <w:rPr>
          <w:sz w:val="22"/>
          <w:szCs w:val="22"/>
        </w:rPr>
        <w:fldChar w:fldCharType="separate"/>
      </w:r>
      <w:r>
        <w:rPr>
          <w:noProof/>
          <w:sz w:val="22"/>
          <w:szCs w:val="22"/>
        </w:rPr>
        <w:t>[Parent A]</w:t>
      </w:r>
      <w:r>
        <w:rPr>
          <w:sz w:val="22"/>
          <w:szCs w:val="22"/>
        </w:rPr>
        <w:fldChar w:fldCharType="end"/>
      </w:r>
      <w:r>
        <w:rPr>
          <w:sz w:val="22"/>
          <w:szCs w:val="22"/>
        </w:rPr>
        <w:t xml:space="preserve">’s residential time with the </w:t>
      </w:r>
      <w:proofErr w:type="gramStart"/>
      <w:r>
        <w:rPr>
          <w:sz w:val="22"/>
          <w:szCs w:val="22"/>
        </w:rPr>
        <w:t>child(</w:t>
      </w:r>
      <w:proofErr w:type="spellStart"/>
      <w:proofErr w:type="gramEnd"/>
      <w:r>
        <w:rPr>
          <w:sz w:val="22"/>
          <w:szCs w:val="22"/>
        </w:rPr>
        <w:t>ren</w:t>
      </w:r>
      <w:proofErr w:type="spellEnd"/>
      <w:r>
        <w:rPr>
          <w:sz w:val="22"/>
          <w:szCs w:val="22"/>
        </w:rPr>
        <w:t xml:space="preserve">) shall begin when the therapist feels it appropriate </w:t>
      </w:r>
      <w:r w:rsidR="00666B7E">
        <w:rPr>
          <w:sz w:val="22"/>
          <w:szCs w:val="22"/>
        </w:rPr>
        <w:t xml:space="preserve">and </w:t>
      </w:r>
      <w:r>
        <w:rPr>
          <w:sz w:val="22"/>
          <w:szCs w:val="22"/>
        </w:rPr>
        <w:t>pursuant to the therapists recommendations, including any gradual reintegration.  Copies of the recommendations and any progress and completion reports shall be filed with the court and provided to the parties’ counsel (and the Guardian ad Litem, if applicable).</w:t>
      </w:r>
    </w:p>
    <w:p w:rsidR="00893465" w:rsidRDefault="00893465" w:rsidP="00A03F06">
      <w:pPr>
        <w:widowControl/>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720"/>
        <w:rPr>
          <w:sz w:val="22"/>
          <w:szCs w:val="22"/>
        </w:rPr>
      </w:pPr>
    </w:p>
    <w:p w:rsidR="00893465" w:rsidRDefault="00893465" w:rsidP="00893465">
      <w:pPr>
        <w:widowControl/>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720"/>
        <w:rPr>
          <w:sz w:val="22"/>
          <w:szCs w:val="22"/>
        </w:rPr>
      </w:pPr>
      <w:r>
        <w:rPr>
          <w:sz w:val="22"/>
          <w:szCs w:val="22"/>
        </w:rPr>
        <w:t>RE</w:t>
      </w:r>
      <w:r>
        <w:rPr>
          <w:sz w:val="22"/>
          <w:szCs w:val="22"/>
        </w:rPr>
        <w:t>INTEGRATION</w:t>
      </w:r>
      <w:r>
        <w:rPr>
          <w:sz w:val="22"/>
          <w:szCs w:val="22"/>
        </w:rPr>
        <w:t xml:space="preserve"> THERAPY</w:t>
      </w:r>
    </w:p>
    <w:p w:rsidR="00893465" w:rsidRDefault="00893465" w:rsidP="00893465">
      <w:pPr>
        <w:widowControl/>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720"/>
        <w:rPr>
          <w:sz w:val="22"/>
          <w:szCs w:val="22"/>
        </w:rPr>
      </w:pPr>
      <w:r>
        <w:rPr>
          <w:sz w:val="22"/>
          <w:szCs w:val="22"/>
        </w:rPr>
        <w:fldChar w:fldCharType="begin">
          <w:ffData>
            <w:name w:val="Text1"/>
            <w:enabled/>
            <w:calcOnExit w:val="0"/>
            <w:textInput>
              <w:default w:val="[Parent A]"/>
            </w:textInput>
          </w:ffData>
        </w:fldChar>
      </w:r>
      <w:r>
        <w:rPr>
          <w:sz w:val="22"/>
          <w:szCs w:val="22"/>
        </w:rPr>
        <w:instrText xml:space="preserve"> FORMTEXT </w:instrText>
      </w:r>
      <w:r>
        <w:rPr>
          <w:sz w:val="22"/>
          <w:szCs w:val="22"/>
        </w:rPr>
      </w:r>
      <w:r>
        <w:rPr>
          <w:sz w:val="22"/>
          <w:szCs w:val="22"/>
        </w:rPr>
        <w:fldChar w:fldCharType="separate"/>
      </w:r>
      <w:r>
        <w:rPr>
          <w:noProof/>
          <w:sz w:val="22"/>
          <w:szCs w:val="22"/>
        </w:rPr>
        <w:t>[Parent A]</w:t>
      </w:r>
      <w:r>
        <w:rPr>
          <w:sz w:val="22"/>
          <w:szCs w:val="22"/>
        </w:rPr>
        <w:fldChar w:fldCharType="end"/>
      </w:r>
      <w:r>
        <w:rPr>
          <w:sz w:val="22"/>
          <w:szCs w:val="22"/>
        </w:rPr>
        <w:t xml:space="preserve"> and the </w:t>
      </w:r>
      <w:proofErr w:type="gramStart"/>
      <w:r>
        <w:rPr>
          <w:sz w:val="22"/>
          <w:szCs w:val="22"/>
        </w:rPr>
        <w:t>child(</w:t>
      </w:r>
      <w:proofErr w:type="spellStart"/>
      <w:proofErr w:type="gramEnd"/>
      <w:r>
        <w:rPr>
          <w:sz w:val="22"/>
          <w:szCs w:val="22"/>
        </w:rPr>
        <w:t>ren</w:t>
      </w:r>
      <w:proofErr w:type="spellEnd"/>
      <w:r>
        <w:rPr>
          <w:sz w:val="22"/>
          <w:szCs w:val="22"/>
        </w:rPr>
        <w:t xml:space="preserve">) shall have </w:t>
      </w:r>
      <w:r>
        <w:rPr>
          <w:sz w:val="22"/>
          <w:szCs w:val="22"/>
        </w:rPr>
        <w:t>reintegration</w:t>
      </w:r>
      <w:r>
        <w:rPr>
          <w:sz w:val="22"/>
          <w:szCs w:val="22"/>
        </w:rPr>
        <w:t xml:space="preserve"> therapy prior to </w:t>
      </w:r>
      <w:r>
        <w:rPr>
          <w:sz w:val="22"/>
          <w:szCs w:val="22"/>
        </w:rPr>
        <w:fldChar w:fldCharType="begin">
          <w:ffData>
            <w:name w:val="Text1"/>
            <w:enabled/>
            <w:calcOnExit w:val="0"/>
            <w:textInput>
              <w:default w:val="[Parent A]"/>
            </w:textInput>
          </w:ffData>
        </w:fldChar>
      </w:r>
      <w:r>
        <w:rPr>
          <w:sz w:val="22"/>
          <w:szCs w:val="22"/>
        </w:rPr>
        <w:instrText xml:space="preserve"> FORMTEXT </w:instrText>
      </w:r>
      <w:r>
        <w:rPr>
          <w:sz w:val="22"/>
          <w:szCs w:val="22"/>
        </w:rPr>
      </w:r>
      <w:r>
        <w:rPr>
          <w:sz w:val="22"/>
          <w:szCs w:val="22"/>
        </w:rPr>
        <w:fldChar w:fldCharType="separate"/>
      </w:r>
      <w:r>
        <w:rPr>
          <w:noProof/>
          <w:sz w:val="22"/>
          <w:szCs w:val="22"/>
        </w:rPr>
        <w:t>[Parent A]</w:t>
      </w:r>
      <w:r>
        <w:rPr>
          <w:sz w:val="22"/>
          <w:szCs w:val="22"/>
        </w:rPr>
        <w:fldChar w:fldCharType="end"/>
      </w:r>
      <w:r>
        <w:rPr>
          <w:sz w:val="22"/>
          <w:szCs w:val="22"/>
        </w:rPr>
        <w:t xml:space="preserve"> exercising any residential time.  The </w:t>
      </w:r>
      <w:r>
        <w:rPr>
          <w:sz w:val="22"/>
          <w:szCs w:val="22"/>
        </w:rPr>
        <w:t>reintegration</w:t>
      </w:r>
      <w:r>
        <w:rPr>
          <w:sz w:val="22"/>
          <w:szCs w:val="22"/>
        </w:rPr>
        <w:t xml:space="preserve"> therapist’s fees shall be paid </w:t>
      </w:r>
      <w:r>
        <w:rPr>
          <w:sz w:val="22"/>
          <w:szCs w:val="22"/>
        </w:rPr>
        <w:fldChar w:fldCharType="begin">
          <w:ffData>
            <w:name w:val=""/>
            <w:enabled/>
            <w:calcOnExit w:val="0"/>
            <w:textInput>
              <w:default w:val="[e.g., &quot;by Parent A&quot; or &quot;by each party 50/50&quot;]"/>
            </w:textInput>
          </w:ffData>
        </w:fldChar>
      </w:r>
      <w:r>
        <w:rPr>
          <w:sz w:val="22"/>
          <w:szCs w:val="22"/>
        </w:rPr>
        <w:instrText xml:space="preserve"> FORMTEXT </w:instrText>
      </w:r>
      <w:r>
        <w:rPr>
          <w:sz w:val="22"/>
          <w:szCs w:val="22"/>
        </w:rPr>
      </w:r>
      <w:r>
        <w:rPr>
          <w:sz w:val="22"/>
          <w:szCs w:val="22"/>
        </w:rPr>
        <w:fldChar w:fldCharType="separate"/>
      </w:r>
      <w:r>
        <w:rPr>
          <w:noProof/>
          <w:sz w:val="22"/>
          <w:szCs w:val="22"/>
        </w:rPr>
        <w:t>[e.g., "by Parent A" or "by each party 50/50"]</w:t>
      </w:r>
      <w:r>
        <w:rPr>
          <w:sz w:val="22"/>
          <w:szCs w:val="22"/>
        </w:rPr>
        <w:fldChar w:fldCharType="end"/>
      </w:r>
      <w:r>
        <w:rPr>
          <w:sz w:val="22"/>
          <w:szCs w:val="22"/>
        </w:rPr>
        <w:t xml:space="preserve">.  The therapist shall be provided a copy of Guardian ad Litem report, if any.  </w:t>
      </w:r>
      <w:r>
        <w:rPr>
          <w:sz w:val="22"/>
          <w:szCs w:val="22"/>
        </w:rPr>
        <w:fldChar w:fldCharType="begin">
          <w:ffData>
            <w:name w:val="Text1"/>
            <w:enabled/>
            <w:calcOnExit w:val="0"/>
            <w:textInput>
              <w:default w:val="[Parent A]"/>
            </w:textInput>
          </w:ffData>
        </w:fldChar>
      </w:r>
      <w:r>
        <w:rPr>
          <w:sz w:val="22"/>
          <w:szCs w:val="22"/>
        </w:rPr>
        <w:instrText xml:space="preserve"> FORMTEXT </w:instrText>
      </w:r>
      <w:r>
        <w:rPr>
          <w:sz w:val="22"/>
          <w:szCs w:val="22"/>
        </w:rPr>
      </w:r>
      <w:r>
        <w:rPr>
          <w:sz w:val="22"/>
          <w:szCs w:val="22"/>
        </w:rPr>
        <w:fldChar w:fldCharType="separate"/>
      </w:r>
      <w:r>
        <w:rPr>
          <w:noProof/>
          <w:sz w:val="22"/>
          <w:szCs w:val="22"/>
        </w:rPr>
        <w:t>[Parent A]</w:t>
      </w:r>
      <w:r>
        <w:rPr>
          <w:sz w:val="22"/>
          <w:szCs w:val="22"/>
        </w:rPr>
        <w:fldChar w:fldCharType="end"/>
      </w:r>
      <w:r>
        <w:rPr>
          <w:sz w:val="22"/>
          <w:szCs w:val="22"/>
        </w:rPr>
        <w:t xml:space="preserve">’s residential time with the </w:t>
      </w:r>
      <w:proofErr w:type="gramStart"/>
      <w:r>
        <w:rPr>
          <w:sz w:val="22"/>
          <w:szCs w:val="22"/>
        </w:rPr>
        <w:t>child(</w:t>
      </w:r>
      <w:proofErr w:type="spellStart"/>
      <w:proofErr w:type="gramEnd"/>
      <w:r>
        <w:rPr>
          <w:sz w:val="22"/>
          <w:szCs w:val="22"/>
        </w:rPr>
        <w:t>ren</w:t>
      </w:r>
      <w:proofErr w:type="spellEnd"/>
      <w:r>
        <w:rPr>
          <w:sz w:val="22"/>
          <w:szCs w:val="22"/>
        </w:rPr>
        <w:t xml:space="preserve">) shall begin when the therapist feels it appropriate and pursuant to the therapists recommendations, including any gradual reintegration.  Copies of the recommendations and any progress </w:t>
      </w:r>
      <w:r>
        <w:rPr>
          <w:sz w:val="22"/>
          <w:szCs w:val="22"/>
        </w:rPr>
        <w:lastRenderedPageBreak/>
        <w:t>and completion reports shall be filed with the court and provided to the parties’ counsel (and the Guardian ad Litem, if applicable).</w:t>
      </w:r>
    </w:p>
    <w:p w:rsidR="00893465" w:rsidRDefault="00893465" w:rsidP="00A03F06">
      <w:pPr>
        <w:widowControl/>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720"/>
        <w:rPr>
          <w:sz w:val="22"/>
          <w:szCs w:val="22"/>
        </w:rPr>
      </w:pPr>
    </w:p>
    <w:p w:rsidR="00893465" w:rsidRDefault="00893465" w:rsidP="00A03F06">
      <w:pPr>
        <w:widowControl/>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720"/>
        <w:rPr>
          <w:sz w:val="22"/>
          <w:szCs w:val="22"/>
        </w:rPr>
      </w:pPr>
      <w:r>
        <w:rPr>
          <w:sz w:val="22"/>
          <w:szCs w:val="22"/>
        </w:rPr>
        <w:t>SUPERVISED VISITATION UNTIL REQUIREMENTS COMPLETED</w:t>
      </w:r>
    </w:p>
    <w:p w:rsidR="00893465" w:rsidRPr="00A03F06" w:rsidRDefault="00893465" w:rsidP="00A03F06">
      <w:pPr>
        <w:widowControl/>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720"/>
        <w:rPr>
          <w:sz w:val="22"/>
          <w:szCs w:val="22"/>
        </w:rPr>
      </w:pPr>
      <w:r>
        <w:rPr>
          <w:sz w:val="22"/>
          <w:szCs w:val="22"/>
        </w:rPr>
        <w:t xml:space="preserve">Until completion of the </w:t>
      </w:r>
      <w:r>
        <w:rPr>
          <w:sz w:val="22"/>
          <w:szCs w:val="22"/>
        </w:rPr>
        <w:fldChar w:fldCharType="begin">
          <w:ffData>
            <w:name w:val="Text5"/>
            <w:enabled/>
            <w:calcOnExit w:val="0"/>
            <w:textInput>
              <w:default w:val="[type of assessment(s), e.g., &quot;chemical use&quot;]"/>
            </w:textInput>
          </w:ffData>
        </w:fldChar>
      </w:r>
      <w:bookmarkStart w:id="5" w:name="Text5"/>
      <w:r>
        <w:rPr>
          <w:sz w:val="22"/>
          <w:szCs w:val="22"/>
        </w:rPr>
        <w:instrText xml:space="preserve"> FORMTEXT </w:instrText>
      </w:r>
      <w:r>
        <w:rPr>
          <w:sz w:val="22"/>
          <w:szCs w:val="22"/>
        </w:rPr>
      </w:r>
      <w:r>
        <w:rPr>
          <w:sz w:val="22"/>
          <w:szCs w:val="22"/>
        </w:rPr>
        <w:fldChar w:fldCharType="separate"/>
      </w:r>
      <w:r>
        <w:rPr>
          <w:noProof/>
          <w:sz w:val="22"/>
          <w:szCs w:val="22"/>
        </w:rPr>
        <w:t>[type of assessment(s), e.g., "chemical use"]</w:t>
      </w:r>
      <w:r>
        <w:rPr>
          <w:sz w:val="22"/>
          <w:szCs w:val="22"/>
        </w:rPr>
        <w:fldChar w:fldCharType="end"/>
      </w:r>
      <w:bookmarkEnd w:id="5"/>
      <w:r>
        <w:rPr>
          <w:sz w:val="22"/>
          <w:szCs w:val="22"/>
        </w:rPr>
        <w:t xml:space="preserve"> assessment</w:t>
      </w:r>
      <w:r>
        <w:rPr>
          <w:sz w:val="22"/>
          <w:szCs w:val="22"/>
        </w:rPr>
        <w:t>(s)</w:t>
      </w:r>
      <w:r>
        <w:rPr>
          <w:sz w:val="22"/>
          <w:szCs w:val="22"/>
        </w:rPr>
        <w:t xml:space="preserve"> and resulting recommendations, </w:t>
      </w:r>
      <w:r>
        <w:rPr>
          <w:sz w:val="22"/>
          <w:szCs w:val="22"/>
        </w:rPr>
        <w:fldChar w:fldCharType="begin">
          <w:ffData>
            <w:name w:val="Text1"/>
            <w:enabled/>
            <w:calcOnExit w:val="0"/>
            <w:textInput>
              <w:default w:val="[Parent A]"/>
            </w:textInput>
          </w:ffData>
        </w:fldChar>
      </w:r>
      <w:r>
        <w:rPr>
          <w:sz w:val="22"/>
          <w:szCs w:val="22"/>
        </w:rPr>
        <w:instrText xml:space="preserve"> FORMTEXT </w:instrText>
      </w:r>
      <w:r>
        <w:rPr>
          <w:sz w:val="22"/>
          <w:szCs w:val="22"/>
        </w:rPr>
      </w:r>
      <w:r>
        <w:rPr>
          <w:sz w:val="22"/>
          <w:szCs w:val="22"/>
        </w:rPr>
        <w:fldChar w:fldCharType="separate"/>
      </w:r>
      <w:r>
        <w:rPr>
          <w:noProof/>
          <w:sz w:val="22"/>
          <w:szCs w:val="22"/>
        </w:rPr>
        <w:t>[Parent A]</w:t>
      </w:r>
      <w:r>
        <w:rPr>
          <w:sz w:val="22"/>
          <w:szCs w:val="22"/>
        </w:rPr>
        <w:fldChar w:fldCharType="end"/>
      </w:r>
      <w:r>
        <w:rPr>
          <w:sz w:val="22"/>
          <w:szCs w:val="22"/>
        </w:rPr>
        <w:t xml:space="preserve"> residential time shall be restricted to supervised visitation</w:t>
      </w:r>
      <w:r>
        <w:rPr>
          <w:sz w:val="22"/>
          <w:szCs w:val="22"/>
        </w:rPr>
        <w:t xml:space="preserve"> and Skype contact</w:t>
      </w:r>
      <w:r>
        <w:rPr>
          <w:sz w:val="22"/>
          <w:szCs w:val="22"/>
        </w:rPr>
        <w:t xml:space="preserve">.  The supervised visitation shall occur </w:t>
      </w:r>
      <w:r>
        <w:rPr>
          <w:sz w:val="22"/>
          <w:szCs w:val="22"/>
        </w:rPr>
        <w:fldChar w:fldCharType="begin">
          <w:ffData>
            <w:name w:val="Text6"/>
            <w:enabled/>
            <w:calcOnExit w:val="0"/>
            <w:textInput>
              <w:default w:val="[when and where supervised visitation will occur]"/>
            </w:textInput>
          </w:ffData>
        </w:fldChar>
      </w:r>
      <w:bookmarkStart w:id="6" w:name="Text6"/>
      <w:r>
        <w:rPr>
          <w:sz w:val="22"/>
          <w:szCs w:val="22"/>
        </w:rPr>
        <w:instrText xml:space="preserve"> FORMTEXT </w:instrText>
      </w:r>
      <w:r>
        <w:rPr>
          <w:sz w:val="22"/>
          <w:szCs w:val="22"/>
        </w:rPr>
      </w:r>
      <w:r>
        <w:rPr>
          <w:sz w:val="22"/>
          <w:szCs w:val="22"/>
        </w:rPr>
        <w:fldChar w:fldCharType="separate"/>
      </w:r>
      <w:r>
        <w:rPr>
          <w:noProof/>
          <w:sz w:val="22"/>
          <w:szCs w:val="22"/>
        </w:rPr>
        <w:t>[when and where supervised visitation will occur]</w:t>
      </w:r>
      <w:r>
        <w:rPr>
          <w:sz w:val="22"/>
          <w:szCs w:val="22"/>
        </w:rPr>
        <w:fldChar w:fldCharType="end"/>
      </w:r>
      <w:bookmarkEnd w:id="6"/>
      <w:r>
        <w:rPr>
          <w:sz w:val="22"/>
          <w:szCs w:val="22"/>
        </w:rPr>
        <w:t xml:space="preserve">, with </w:t>
      </w:r>
      <w:r>
        <w:rPr>
          <w:sz w:val="22"/>
          <w:szCs w:val="22"/>
        </w:rPr>
        <w:fldChar w:fldCharType="begin">
          <w:ffData>
            <w:name w:val="Text7"/>
            <w:enabled/>
            <w:calcOnExit w:val="0"/>
            <w:textInput>
              <w:default w:val="[party or other person]"/>
            </w:textInput>
          </w:ffData>
        </w:fldChar>
      </w:r>
      <w:bookmarkStart w:id="7" w:name="Text7"/>
      <w:r>
        <w:rPr>
          <w:sz w:val="22"/>
          <w:szCs w:val="22"/>
        </w:rPr>
        <w:instrText xml:space="preserve"> FORMTEXT </w:instrText>
      </w:r>
      <w:r>
        <w:rPr>
          <w:sz w:val="22"/>
          <w:szCs w:val="22"/>
        </w:rPr>
      </w:r>
      <w:r>
        <w:rPr>
          <w:sz w:val="22"/>
          <w:szCs w:val="22"/>
        </w:rPr>
        <w:fldChar w:fldCharType="separate"/>
      </w:r>
      <w:r>
        <w:rPr>
          <w:noProof/>
          <w:sz w:val="22"/>
          <w:szCs w:val="22"/>
        </w:rPr>
        <w:t>[party or other person]</w:t>
      </w:r>
      <w:r>
        <w:rPr>
          <w:sz w:val="22"/>
          <w:szCs w:val="22"/>
        </w:rPr>
        <w:fldChar w:fldCharType="end"/>
      </w:r>
      <w:bookmarkEnd w:id="7"/>
      <w:r>
        <w:rPr>
          <w:sz w:val="22"/>
          <w:szCs w:val="22"/>
        </w:rPr>
        <w:t xml:space="preserve"> arranging the transportation.  </w:t>
      </w:r>
      <w:r>
        <w:rPr>
          <w:sz w:val="22"/>
          <w:szCs w:val="22"/>
        </w:rPr>
        <w:fldChar w:fldCharType="begin">
          <w:ffData>
            <w:name w:val="Text8"/>
            <w:enabled/>
            <w:calcOnExit w:val="0"/>
            <w:textInput>
              <w:default w:val="[Name of Supervisor for Visitation]"/>
            </w:textInput>
          </w:ffData>
        </w:fldChar>
      </w:r>
      <w:bookmarkStart w:id="8" w:name="Text8"/>
      <w:r>
        <w:rPr>
          <w:sz w:val="22"/>
          <w:szCs w:val="22"/>
        </w:rPr>
        <w:instrText xml:space="preserve"> FORMTEXT </w:instrText>
      </w:r>
      <w:r>
        <w:rPr>
          <w:sz w:val="22"/>
          <w:szCs w:val="22"/>
        </w:rPr>
      </w:r>
      <w:r>
        <w:rPr>
          <w:sz w:val="22"/>
          <w:szCs w:val="22"/>
        </w:rPr>
        <w:fldChar w:fldCharType="separate"/>
      </w:r>
      <w:r>
        <w:rPr>
          <w:noProof/>
          <w:sz w:val="22"/>
          <w:szCs w:val="22"/>
        </w:rPr>
        <w:t>[Name of Supervisor for Visitation]</w:t>
      </w:r>
      <w:r>
        <w:rPr>
          <w:sz w:val="22"/>
          <w:szCs w:val="22"/>
        </w:rPr>
        <w:fldChar w:fldCharType="end"/>
      </w:r>
      <w:bookmarkEnd w:id="8"/>
      <w:r>
        <w:rPr>
          <w:sz w:val="22"/>
          <w:szCs w:val="22"/>
        </w:rPr>
        <w:t xml:space="preserve"> </w:t>
      </w:r>
      <w:r>
        <w:rPr>
          <w:sz w:val="22"/>
          <w:szCs w:val="22"/>
        </w:rPr>
        <w:t>shall provide the supervision unless the parties agr</w:t>
      </w:r>
      <w:r>
        <w:rPr>
          <w:sz w:val="22"/>
          <w:szCs w:val="22"/>
        </w:rPr>
        <w:t xml:space="preserve">ee on an alternate supervisor.  </w:t>
      </w:r>
      <w:r>
        <w:rPr>
          <w:sz w:val="22"/>
          <w:szCs w:val="22"/>
        </w:rPr>
        <w:t xml:space="preserve">The Skype contact shall occur on </w:t>
      </w:r>
      <w:r>
        <w:rPr>
          <w:sz w:val="22"/>
          <w:szCs w:val="22"/>
        </w:rPr>
        <w:fldChar w:fldCharType="begin">
          <w:ffData>
            <w:name w:val="Text9"/>
            <w:enabled/>
            <w:calcOnExit w:val="0"/>
            <w:textInput>
              <w:default w:val="[days and times for Skype contact]"/>
            </w:textInput>
          </w:ffData>
        </w:fldChar>
      </w:r>
      <w:bookmarkStart w:id="9" w:name="Text9"/>
      <w:r>
        <w:rPr>
          <w:sz w:val="22"/>
          <w:szCs w:val="22"/>
        </w:rPr>
        <w:instrText xml:space="preserve"> FORMTEXT </w:instrText>
      </w:r>
      <w:r>
        <w:rPr>
          <w:sz w:val="22"/>
          <w:szCs w:val="22"/>
        </w:rPr>
      </w:r>
      <w:r>
        <w:rPr>
          <w:sz w:val="22"/>
          <w:szCs w:val="22"/>
        </w:rPr>
        <w:fldChar w:fldCharType="separate"/>
      </w:r>
      <w:r>
        <w:rPr>
          <w:noProof/>
          <w:sz w:val="22"/>
          <w:szCs w:val="22"/>
        </w:rPr>
        <w:t>[days and times for Skype contact]</w:t>
      </w:r>
      <w:r>
        <w:rPr>
          <w:sz w:val="22"/>
          <w:szCs w:val="22"/>
        </w:rPr>
        <w:fldChar w:fldCharType="end"/>
      </w:r>
      <w:bookmarkEnd w:id="9"/>
      <w:r>
        <w:rPr>
          <w:sz w:val="22"/>
          <w:szCs w:val="22"/>
        </w:rPr>
        <w:t xml:space="preserve">.  If </w:t>
      </w:r>
      <w:r>
        <w:rPr>
          <w:sz w:val="22"/>
          <w:szCs w:val="22"/>
        </w:rPr>
        <w:fldChar w:fldCharType="begin">
          <w:ffData>
            <w:name w:val="Text1"/>
            <w:enabled/>
            <w:calcOnExit w:val="0"/>
            <w:textInput>
              <w:default w:val="[Parent A]"/>
            </w:textInput>
          </w:ffData>
        </w:fldChar>
      </w:r>
      <w:r>
        <w:rPr>
          <w:sz w:val="22"/>
          <w:szCs w:val="22"/>
        </w:rPr>
        <w:instrText xml:space="preserve"> FORMTEXT </w:instrText>
      </w:r>
      <w:r>
        <w:rPr>
          <w:sz w:val="22"/>
          <w:szCs w:val="22"/>
        </w:rPr>
      </w:r>
      <w:r>
        <w:rPr>
          <w:sz w:val="22"/>
          <w:szCs w:val="22"/>
        </w:rPr>
        <w:fldChar w:fldCharType="separate"/>
      </w:r>
      <w:r>
        <w:rPr>
          <w:noProof/>
          <w:sz w:val="22"/>
          <w:szCs w:val="22"/>
        </w:rPr>
        <w:t>[Parent A]</w:t>
      </w:r>
      <w:r>
        <w:rPr>
          <w:sz w:val="22"/>
          <w:szCs w:val="22"/>
        </w:rPr>
        <w:fldChar w:fldCharType="end"/>
      </w:r>
      <w:r>
        <w:rPr>
          <w:sz w:val="22"/>
          <w:szCs w:val="22"/>
        </w:rPr>
        <w:t xml:space="preserve"> </w:t>
      </w:r>
      <w:r>
        <w:rPr>
          <w:sz w:val="22"/>
          <w:szCs w:val="22"/>
        </w:rPr>
        <w:t>does not initiate a Skype call within fifteen minutes of that time, the Skype visit is cancelled.</w:t>
      </w:r>
    </w:p>
    <w:sectPr w:rsidR="00893465" w:rsidRPr="00A03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 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ngsuhChe">
    <w:panose1 w:val="02030609000101010101"/>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D"/>
    <w:rsid w:val="00117F79"/>
    <w:rsid w:val="001B6113"/>
    <w:rsid w:val="002D43DA"/>
    <w:rsid w:val="00323D69"/>
    <w:rsid w:val="00337A39"/>
    <w:rsid w:val="00666B7E"/>
    <w:rsid w:val="00893465"/>
    <w:rsid w:val="00A03F06"/>
    <w:rsid w:val="00A432C3"/>
    <w:rsid w:val="00AB6A6D"/>
    <w:rsid w:val="00C05757"/>
    <w:rsid w:val="00D74DAA"/>
    <w:rsid w:val="00DC5F72"/>
    <w:rsid w:val="00F11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F06"/>
    <w:pPr>
      <w:widowControl w:val="0"/>
      <w:autoSpaceDE w:val="0"/>
      <w:autoSpaceDN w:val="0"/>
      <w:adjustRightInd w:val="0"/>
      <w:spacing w:after="0" w:line="240" w:lineRule="auto"/>
    </w:pPr>
    <w:rPr>
      <w:rFonts w:ascii="Arial" w:eastAsiaTheme="minorEastAsia" w:hAnsi="Arial" w:cs="Arial"/>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11A32"/>
    <w:pPr>
      <w:widowControl/>
      <w:autoSpaceDE/>
      <w:autoSpaceDN/>
      <w:adjustRightInd/>
    </w:pPr>
    <w:rPr>
      <w:rFonts w:asciiTheme="majorHAnsi" w:eastAsia="GungsuhChe" w:hAnsiTheme="majorHAnsi" w:cstheme="maj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F06"/>
    <w:pPr>
      <w:widowControl w:val="0"/>
      <w:autoSpaceDE w:val="0"/>
      <w:autoSpaceDN w:val="0"/>
      <w:adjustRightInd w:val="0"/>
      <w:spacing w:after="0" w:line="240" w:lineRule="auto"/>
    </w:pPr>
    <w:rPr>
      <w:rFonts w:ascii="Arial" w:eastAsiaTheme="minorEastAsia" w:hAnsi="Arial" w:cs="Arial"/>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11A32"/>
    <w:pPr>
      <w:widowControl/>
      <w:autoSpaceDE/>
      <w:autoSpaceDN/>
      <w:adjustRightInd/>
    </w:pPr>
    <w:rPr>
      <w:rFonts w:asciiTheme="majorHAnsi" w:eastAsia="GungsuhChe"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9</cp:revision>
  <dcterms:created xsi:type="dcterms:W3CDTF">2014-06-13T17:00:00Z</dcterms:created>
  <dcterms:modified xsi:type="dcterms:W3CDTF">2014-07-02T22:53:00Z</dcterms:modified>
</cp:coreProperties>
</file>